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F861" w14:textId="77777777" w:rsidR="00EF5D33" w:rsidRDefault="00EF5D33" w:rsidP="00F46008">
      <w:pPr>
        <w:jc w:val="center"/>
        <w:rPr>
          <w:rFonts w:ascii="Arial" w:hAnsi="Arial" w:cs="Arial"/>
          <w:sz w:val="32"/>
          <w:szCs w:val="32"/>
        </w:rPr>
      </w:pPr>
    </w:p>
    <w:p w14:paraId="5235C25D" w14:textId="7D6D1E3D" w:rsidR="00F46008" w:rsidRPr="00952475" w:rsidRDefault="00952475" w:rsidP="00F46008">
      <w:pPr>
        <w:jc w:val="center"/>
        <w:rPr>
          <w:rFonts w:ascii="Arial" w:hAnsi="Arial" w:cs="Arial"/>
          <w:sz w:val="32"/>
          <w:szCs w:val="32"/>
        </w:rPr>
      </w:pPr>
      <w:r w:rsidRPr="00952475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3872" behindDoc="0" locked="0" layoutInCell="1" allowOverlap="1" wp14:anchorId="010D31F5" wp14:editId="7ECD14ED">
            <wp:simplePos x="0" y="0"/>
            <wp:positionH relativeFrom="column">
              <wp:posOffset>5174615</wp:posOffset>
            </wp:positionH>
            <wp:positionV relativeFrom="paragraph">
              <wp:posOffset>-143510</wp:posOffset>
            </wp:positionV>
            <wp:extent cx="911207" cy="794385"/>
            <wp:effectExtent l="0" t="0" r="3810" b="5715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07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475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4C347522" wp14:editId="04B791F2">
            <wp:simplePos x="0" y="0"/>
            <wp:positionH relativeFrom="column">
              <wp:posOffset>-142875</wp:posOffset>
            </wp:positionH>
            <wp:positionV relativeFrom="paragraph">
              <wp:posOffset>-73660</wp:posOffset>
            </wp:positionV>
            <wp:extent cx="962025" cy="838688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008" w:rsidRPr="00952475">
        <w:rPr>
          <w:rFonts w:ascii="Arial" w:hAnsi="Arial" w:cs="Arial"/>
          <w:sz w:val="32"/>
          <w:szCs w:val="32"/>
        </w:rPr>
        <w:t xml:space="preserve">Y3 French </w:t>
      </w:r>
      <w:r w:rsidR="00180A24" w:rsidRPr="00952475">
        <w:rPr>
          <w:rFonts w:ascii="Arial" w:hAnsi="Arial" w:cs="Arial"/>
          <w:sz w:val="32"/>
          <w:szCs w:val="32"/>
        </w:rPr>
        <w:t>Knowledge Organiser</w:t>
      </w:r>
    </w:p>
    <w:p w14:paraId="012D6462" w14:textId="6A35338E" w:rsidR="00952475" w:rsidRPr="00903328" w:rsidRDefault="00924D2E" w:rsidP="0095247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Food &amp; Number</w:t>
      </w:r>
    </w:p>
    <w:p w14:paraId="35371CE7" w14:textId="77777777" w:rsidR="00952475" w:rsidRPr="00952475" w:rsidRDefault="00952475" w:rsidP="00952475">
      <w:pPr>
        <w:rPr>
          <w:rFonts w:ascii="Arial" w:hAnsi="Arial" w:cs="Arial"/>
          <w:b/>
          <w:sz w:val="32"/>
          <w:szCs w:val="32"/>
          <w:u w:val="single"/>
        </w:rPr>
      </w:pPr>
    </w:p>
    <w:p w14:paraId="55868CF5" w14:textId="3BB9E3BD" w:rsidR="00180A24" w:rsidRDefault="0076125F" w:rsidP="00F46008">
      <w:pPr>
        <w:ind w:left="-284" w:hanging="14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Spring </w:t>
      </w:r>
      <w:r w:rsidR="00F739CE">
        <w:rPr>
          <w:rFonts w:ascii="Arial" w:hAnsi="Arial" w:cs="Arial"/>
          <w:sz w:val="32"/>
          <w:szCs w:val="32"/>
        </w:rPr>
        <w:t>2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2835"/>
        <w:gridCol w:w="5245"/>
      </w:tblGrid>
      <w:tr w:rsidR="00DB024D" w:rsidRPr="00D80019" w14:paraId="5DCD0483" w14:textId="77777777" w:rsidTr="00DB024D">
        <w:trPr>
          <w:trHeight w:val="678"/>
        </w:trPr>
        <w:tc>
          <w:tcPr>
            <w:tcW w:w="5103" w:type="dxa"/>
            <w:gridSpan w:val="2"/>
            <w:shd w:val="clear" w:color="auto" w:fill="FFFF66"/>
          </w:tcPr>
          <w:p w14:paraId="6DACB526" w14:textId="77777777" w:rsidR="00DB024D" w:rsidRPr="00DB024D" w:rsidRDefault="00DB024D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Subject Specific Vocabulary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5AE6107" w14:textId="77777777" w:rsidR="00DB024D" w:rsidRPr="00DB024D" w:rsidRDefault="00DB024D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Knowledge and any Sticky Knowledge</w:t>
            </w:r>
          </w:p>
        </w:tc>
      </w:tr>
      <w:tr w:rsidR="00DB024D" w:rsidRPr="00DB024D" w14:paraId="52522836" w14:textId="77777777" w:rsidTr="00DB024D">
        <w:trPr>
          <w:trHeight w:val="340"/>
        </w:trPr>
        <w:tc>
          <w:tcPr>
            <w:tcW w:w="2268" w:type="dxa"/>
            <w:shd w:val="clear" w:color="auto" w:fill="FFFF66"/>
          </w:tcPr>
          <w:p w14:paraId="1D32ED8F" w14:textId="77777777" w:rsidR="00DB024D" w:rsidRPr="00DB024D" w:rsidRDefault="00DB024D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B024D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835" w:type="dxa"/>
            <w:shd w:val="clear" w:color="auto" w:fill="FFFF66"/>
          </w:tcPr>
          <w:p w14:paraId="45D043DE" w14:textId="77777777" w:rsidR="00DB024D" w:rsidRPr="00DB024D" w:rsidRDefault="00DB024D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B024D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5245" w:type="dxa"/>
            <w:vMerge w:val="restart"/>
            <w:shd w:val="clear" w:color="auto" w:fill="D9E2F3" w:themeFill="accent1" w:themeFillTint="33"/>
          </w:tcPr>
          <w:p w14:paraId="61C868F9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>-Re-visit colours</w:t>
            </w:r>
          </w:p>
          <w:p w14:paraId="607003AE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444A0147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 xml:space="preserve">-Know the third person singular and plural of the verb 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être</w:t>
            </w:r>
            <w:proofErr w:type="spellEnd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est</w:t>
            </w:r>
            <w:proofErr w:type="spellEnd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sont</w:t>
            </w:r>
            <w:proofErr w:type="spellEnd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)</w:t>
            </w:r>
          </w:p>
          <w:p w14:paraId="661FDD2D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F750620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>-Know the names of fruit and other food items</w:t>
            </w:r>
          </w:p>
          <w:p w14:paraId="7778E059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343B7BB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>-Explore healthy eating choices when describing foods that are good/bad for health</w:t>
            </w:r>
          </w:p>
          <w:p w14:paraId="07EC7573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56281A4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>-Re-visit and embed knowledge of numbers 1-10 though a French song; extend to 12</w:t>
            </w:r>
          </w:p>
          <w:p w14:paraId="7F142147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424DA38B" w14:textId="77777777" w:rsidR="00DB024D" w:rsidRPr="00DB024D" w:rsidRDefault="00DB024D" w:rsidP="00281704">
            <w:pPr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 xml:space="preserve">-Re-visit and embed knowledge of graphemes </w:t>
            </w:r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oi</w:t>
            </w: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 xml:space="preserve"> and 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eu</w:t>
            </w:r>
            <w:proofErr w:type="spellEnd"/>
          </w:p>
          <w:p w14:paraId="3787E3FD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342283D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 xml:space="preserve">-Re-visit and embed the concept of gender linked to food items: </w:t>
            </w:r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Le/La/Les</w:t>
            </w: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</w:p>
          <w:p w14:paraId="4C0EA95D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98442B4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>-Know that nouns have a gender and how the determiner denotes the gender</w:t>
            </w:r>
          </w:p>
          <w:p w14:paraId="11FFDF24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0202333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>-Know how to form the plural of nouns</w:t>
            </w:r>
          </w:p>
          <w:p w14:paraId="0BF31B12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08623638" w14:textId="77777777" w:rsidR="00DB024D" w:rsidRPr="00DB024D" w:rsidRDefault="00DB024D" w:rsidP="00281704">
            <w:pPr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 xml:space="preserve">-Recognise the use of the determiner in French: 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J’aime</w:t>
            </w:r>
            <w:proofErr w:type="spellEnd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le 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chocolat</w:t>
            </w:r>
            <w:proofErr w:type="spellEnd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’</w:t>
            </w: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Le 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chocolat</w:t>
            </w:r>
            <w:proofErr w:type="spellEnd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c’est</w:t>
            </w:r>
            <w:proofErr w:type="spellEnd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bon pour la 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santé</w:t>
            </w:r>
            <w:proofErr w:type="spellEnd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?</w:t>
            </w:r>
          </w:p>
          <w:p w14:paraId="3AC6AA0E" w14:textId="77777777" w:rsidR="00DB024D" w:rsidRPr="00DB024D" w:rsidRDefault="00DB024D" w:rsidP="00281704">
            <w:pPr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  <w:p w14:paraId="7276BF43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 xml:space="preserve">-Apply knowledge of the grapheme – </w:t>
            </w:r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oi, 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eu</w:t>
            </w:r>
            <w:proofErr w:type="spellEnd"/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 xml:space="preserve"> when reading new vocabulary</w:t>
            </w:r>
          </w:p>
          <w:p w14:paraId="509467EC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863A8DD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>-Know that the final consonant is rarely pronounced in French</w:t>
            </w:r>
          </w:p>
        </w:tc>
      </w:tr>
      <w:tr w:rsidR="00DB024D" w:rsidRPr="00DB024D" w14:paraId="41755F3C" w14:textId="77777777" w:rsidTr="00DB024D">
        <w:trPr>
          <w:trHeight w:val="28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66"/>
          </w:tcPr>
          <w:p w14:paraId="34DD781C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oranges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2F559181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les orange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00BBD8B6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21115FA9" w14:textId="77777777" w:rsidTr="00DB024D">
        <w:trPr>
          <w:trHeight w:val="27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66"/>
          </w:tcPr>
          <w:p w14:paraId="4ED36593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pears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1EECA979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 xml:space="preserve">les </w:t>
            </w: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poires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782E3E1A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5862B062" w14:textId="77777777" w:rsidTr="00DB024D">
        <w:trPr>
          <w:trHeight w:val="14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66"/>
          </w:tcPr>
          <w:p w14:paraId="328FA5BF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plums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4BD65193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les prunes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78044F4A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04899519" w14:textId="77777777" w:rsidTr="00DB024D">
        <w:trPr>
          <w:trHeight w:val="16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66"/>
          </w:tcPr>
          <w:p w14:paraId="5D158C05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strawberries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1EA995A7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les fraises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6ADEE87B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25DC879B" w14:textId="77777777" w:rsidTr="00DB024D">
        <w:trPr>
          <w:trHeight w:val="19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66"/>
          </w:tcPr>
          <w:p w14:paraId="2D298E77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apples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2E4B2F6B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les pommes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1566DA97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21387A5E" w14:textId="77777777" w:rsidTr="00DB024D">
        <w:trPr>
          <w:trHeight w:val="8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66"/>
          </w:tcPr>
          <w:p w14:paraId="184B1A5B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tomatoes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143ECEC2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 xml:space="preserve">les </w:t>
            </w: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tomates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488E96B5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6BCB3A71" w14:textId="77777777" w:rsidTr="00DB024D">
        <w:trPr>
          <w:trHeight w:val="119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66"/>
          </w:tcPr>
          <w:p w14:paraId="0EBB2F1C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bananas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3E0AF92C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 xml:space="preserve">les </w:t>
            </w: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bananes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4605E912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6704BB4C" w14:textId="77777777" w:rsidTr="00DB024D">
        <w:trPr>
          <w:trHeight w:val="137"/>
        </w:trPr>
        <w:tc>
          <w:tcPr>
            <w:tcW w:w="2268" w:type="dxa"/>
            <w:shd w:val="clear" w:color="auto" w:fill="FFFF66"/>
          </w:tcPr>
          <w:p w14:paraId="6E8DF842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It’s good</w:t>
            </w:r>
          </w:p>
        </w:tc>
        <w:tc>
          <w:tcPr>
            <w:tcW w:w="2835" w:type="dxa"/>
            <w:shd w:val="clear" w:color="auto" w:fill="FFFF66"/>
          </w:tcPr>
          <w:p w14:paraId="5779FBE1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c’est</w:t>
            </w:r>
            <w:proofErr w:type="spellEnd"/>
            <w:r w:rsidRPr="00DB024D">
              <w:rPr>
                <w:rFonts w:ascii="Arial" w:hAnsi="Arial" w:cs="Arial"/>
                <w:sz w:val="32"/>
                <w:szCs w:val="32"/>
              </w:rPr>
              <w:t xml:space="preserve"> bon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7DC0C2F9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6233EB81" w14:textId="77777777" w:rsidTr="00DB024D">
        <w:trPr>
          <w:trHeight w:val="169"/>
        </w:trPr>
        <w:tc>
          <w:tcPr>
            <w:tcW w:w="2268" w:type="dxa"/>
            <w:shd w:val="clear" w:color="auto" w:fill="FFFF66"/>
          </w:tcPr>
          <w:p w14:paraId="3B9241BB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It’s bad</w:t>
            </w:r>
          </w:p>
        </w:tc>
        <w:tc>
          <w:tcPr>
            <w:tcW w:w="2835" w:type="dxa"/>
            <w:shd w:val="clear" w:color="auto" w:fill="FFFF66"/>
          </w:tcPr>
          <w:p w14:paraId="74F064B8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c’est</w:t>
            </w:r>
            <w:proofErr w:type="spellEnd"/>
            <w:r w:rsidRPr="00DB024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mauvais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4554D31D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492CDD3D" w14:textId="77777777" w:rsidTr="00DB024D">
        <w:trPr>
          <w:trHeight w:val="70"/>
        </w:trPr>
        <w:tc>
          <w:tcPr>
            <w:tcW w:w="2268" w:type="dxa"/>
            <w:shd w:val="clear" w:color="auto" w:fill="FFFF66"/>
          </w:tcPr>
          <w:p w14:paraId="7CDEAA3F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crisps</w:t>
            </w:r>
          </w:p>
        </w:tc>
        <w:tc>
          <w:tcPr>
            <w:tcW w:w="2835" w:type="dxa"/>
            <w:shd w:val="clear" w:color="auto" w:fill="FFFF66"/>
          </w:tcPr>
          <w:p w14:paraId="053632CB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les chips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0B474BA0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72A6F7C7" w14:textId="77777777" w:rsidTr="00DB024D">
        <w:trPr>
          <w:trHeight w:val="203"/>
        </w:trPr>
        <w:tc>
          <w:tcPr>
            <w:tcW w:w="2268" w:type="dxa"/>
            <w:shd w:val="clear" w:color="auto" w:fill="FFFF66"/>
          </w:tcPr>
          <w:p w14:paraId="59305C21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Coca cola</w:t>
            </w:r>
          </w:p>
        </w:tc>
        <w:tc>
          <w:tcPr>
            <w:tcW w:w="2835" w:type="dxa"/>
            <w:shd w:val="clear" w:color="auto" w:fill="FFFF66"/>
          </w:tcPr>
          <w:p w14:paraId="2F4B3834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le Coca cola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73B7F10A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34F28705" w14:textId="77777777" w:rsidTr="00DB024D">
        <w:trPr>
          <w:trHeight w:val="177"/>
        </w:trPr>
        <w:tc>
          <w:tcPr>
            <w:tcW w:w="2268" w:type="dxa"/>
            <w:shd w:val="clear" w:color="auto" w:fill="FFFF66"/>
          </w:tcPr>
          <w:p w14:paraId="0A7C83E8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lollipops</w:t>
            </w:r>
          </w:p>
        </w:tc>
        <w:tc>
          <w:tcPr>
            <w:tcW w:w="2835" w:type="dxa"/>
            <w:shd w:val="clear" w:color="auto" w:fill="FFFF66"/>
          </w:tcPr>
          <w:p w14:paraId="65DD236F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 xml:space="preserve">les </w:t>
            </w: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sucettes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6FA55674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32DC9406" w14:textId="77777777" w:rsidTr="00DB024D">
        <w:trPr>
          <w:trHeight w:val="253"/>
        </w:trPr>
        <w:tc>
          <w:tcPr>
            <w:tcW w:w="2268" w:type="dxa"/>
            <w:shd w:val="clear" w:color="auto" w:fill="FFFF66"/>
          </w:tcPr>
          <w:p w14:paraId="57328D6D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chocolate</w:t>
            </w:r>
          </w:p>
        </w:tc>
        <w:tc>
          <w:tcPr>
            <w:tcW w:w="2835" w:type="dxa"/>
            <w:shd w:val="clear" w:color="auto" w:fill="FFFF66"/>
          </w:tcPr>
          <w:p w14:paraId="49687ACB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 xml:space="preserve">le </w:t>
            </w: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chocolat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483BA2AD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78EC2106" w14:textId="77777777" w:rsidTr="00DB024D">
        <w:trPr>
          <w:trHeight w:val="173"/>
        </w:trPr>
        <w:tc>
          <w:tcPr>
            <w:tcW w:w="2268" w:type="dxa"/>
            <w:shd w:val="clear" w:color="auto" w:fill="FFFF66"/>
          </w:tcPr>
          <w:p w14:paraId="53278777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sweets</w:t>
            </w:r>
          </w:p>
        </w:tc>
        <w:tc>
          <w:tcPr>
            <w:tcW w:w="2835" w:type="dxa"/>
            <w:shd w:val="clear" w:color="auto" w:fill="FFFF66"/>
          </w:tcPr>
          <w:p w14:paraId="2E84BF8A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les bonbons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35B4ECC5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1883092C" w14:textId="77777777" w:rsidTr="00DB024D">
        <w:trPr>
          <w:trHeight w:val="165"/>
        </w:trPr>
        <w:tc>
          <w:tcPr>
            <w:tcW w:w="2268" w:type="dxa"/>
            <w:shd w:val="clear" w:color="auto" w:fill="FFFF66"/>
          </w:tcPr>
          <w:p w14:paraId="15BBCCC2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zero</w:t>
            </w:r>
          </w:p>
        </w:tc>
        <w:tc>
          <w:tcPr>
            <w:tcW w:w="2835" w:type="dxa"/>
            <w:shd w:val="clear" w:color="auto" w:fill="FFFF66"/>
          </w:tcPr>
          <w:p w14:paraId="60AADF67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zéro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164963B6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6F1EB3B1" w14:textId="77777777" w:rsidTr="00DB024D">
        <w:trPr>
          <w:trHeight w:val="156"/>
        </w:trPr>
        <w:tc>
          <w:tcPr>
            <w:tcW w:w="2268" w:type="dxa"/>
            <w:shd w:val="clear" w:color="auto" w:fill="FFFF66"/>
          </w:tcPr>
          <w:p w14:paraId="76039E78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one</w:t>
            </w:r>
          </w:p>
        </w:tc>
        <w:tc>
          <w:tcPr>
            <w:tcW w:w="2835" w:type="dxa"/>
            <w:shd w:val="clear" w:color="auto" w:fill="FFFF66"/>
          </w:tcPr>
          <w:p w14:paraId="03E3585C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un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43C17127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4DEF6E81" w14:textId="77777777" w:rsidTr="00DB024D">
        <w:trPr>
          <w:trHeight w:val="131"/>
        </w:trPr>
        <w:tc>
          <w:tcPr>
            <w:tcW w:w="2268" w:type="dxa"/>
            <w:shd w:val="clear" w:color="auto" w:fill="FFFF66"/>
          </w:tcPr>
          <w:p w14:paraId="07E074EE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two</w:t>
            </w:r>
          </w:p>
        </w:tc>
        <w:tc>
          <w:tcPr>
            <w:tcW w:w="2835" w:type="dxa"/>
            <w:shd w:val="clear" w:color="auto" w:fill="FFFF66"/>
          </w:tcPr>
          <w:p w14:paraId="48F28A07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deux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1BA617E5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0388A93D" w14:textId="77777777" w:rsidTr="00DB024D">
        <w:trPr>
          <w:trHeight w:val="122"/>
        </w:trPr>
        <w:tc>
          <w:tcPr>
            <w:tcW w:w="2268" w:type="dxa"/>
            <w:shd w:val="clear" w:color="auto" w:fill="FFFF66"/>
          </w:tcPr>
          <w:p w14:paraId="756F1B2F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three</w:t>
            </w:r>
          </w:p>
        </w:tc>
        <w:tc>
          <w:tcPr>
            <w:tcW w:w="2835" w:type="dxa"/>
            <w:shd w:val="clear" w:color="auto" w:fill="FFFF66"/>
          </w:tcPr>
          <w:p w14:paraId="4272CF7D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trois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498EBA2A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020135EC" w14:textId="77777777" w:rsidTr="00DB024D">
        <w:trPr>
          <w:trHeight w:val="97"/>
        </w:trPr>
        <w:tc>
          <w:tcPr>
            <w:tcW w:w="2268" w:type="dxa"/>
            <w:shd w:val="clear" w:color="auto" w:fill="FFFF66"/>
          </w:tcPr>
          <w:p w14:paraId="2CD143AE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four</w:t>
            </w:r>
          </w:p>
        </w:tc>
        <w:tc>
          <w:tcPr>
            <w:tcW w:w="2835" w:type="dxa"/>
            <w:shd w:val="clear" w:color="auto" w:fill="FFFF66"/>
          </w:tcPr>
          <w:p w14:paraId="731E3EBA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quatre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6A596193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1F24E63E" w14:textId="77777777" w:rsidTr="00DB024D">
        <w:trPr>
          <w:trHeight w:val="70"/>
        </w:trPr>
        <w:tc>
          <w:tcPr>
            <w:tcW w:w="2268" w:type="dxa"/>
            <w:shd w:val="clear" w:color="auto" w:fill="FFFF66"/>
          </w:tcPr>
          <w:p w14:paraId="037E5955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five</w:t>
            </w:r>
          </w:p>
        </w:tc>
        <w:tc>
          <w:tcPr>
            <w:tcW w:w="2835" w:type="dxa"/>
            <w:shd w:val="clear" w:color="auto" w:fill="FFFF66"/>
          </w:tcPr>
          <w:p w14:paraId="2135C702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cinq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272059E1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44E7C04D" w14:textId="77777777" w:rsidTr="00DB024D">
        <w:trPr>
          <w:trHeight w:val="71"/>
        </w:trPr>
        <w:tc>
          <w:tcPr>
            <w:tcW w:w="2268" w:type="dxa"/>
            <w:shd w:val="clear" w:color="auto" w:fill="FFFF66"/>
          </w:tcPr>
          <w:p w14:paraId="65A19E04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six</w:t>
            </w:r>
          </w:p>
        </w:tc>
        <w:tc>
          <w:tcPr>
            <w:tcW w:w="2835" w:type="dxa"/>
            <w:shd w:val="clear" w:color="auto" w:fill="FFFF66"/>
          </w:tcPr>
          <w:p w14:paraId="0437FE93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six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732DF39D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761E0F11" w14:textId="77777777" w:rsidTr="00DB024D">
        <w:trPr>
          <w:trHeight w:val="189"/>
        </w:trPr>
        <w:tc>
          <w:tcPr>
            <w:tcW w:w="2268" w:type="dxa"/>
            <w:shd w:val="clear" w:color="auto" w:fill="FFFF66"/>
          </w:tcPr>
          <w:p w14:paraId="09C923F7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seven</w:t>
            </w:r>
          </w:p>
        </w:tc>
        <w:tc>
          <w:tcPr>
            <w:tcW w:w="2835" w:type="dxa"/>
            <w:shd w:val="clear" w:color="auto" w:fill="FFFF66"/>
          </w:tcPr>
          <w:p w14:paraId="047573FB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sept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28EF0EF8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75E5F113" w14:textId="77777777" w:rsidTr="00DB024D">
        <w:trPr>
          <w:trHeight w:val="207"/>
        </w:trPr>
        <w:tc>
          <w:tcPr>
            <w:tcW w:w="2268" w:type="dxa"/>
          </w:tcPr>
          <w:p w14:paraId="7A34EA3F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eight</w:t>
            </w:r>
          </w:p>
        </w:tc>
        <w:tc>
          <w:tcPr>
            <w:tcW w:w="2835" w:type="dxa"/>
          </w:tcPr>
          <w:p w14:paraId="5B0B6274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huit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5ECCE7D0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7714FFFF" w14:textId="77777777" w:rsidTr="00DB024D">
        <w:trPr>
          <w:trHeight w:val="141"/>
        </w:trPr>
        <w:tc>
          <w:tcPr>
            <w:tcW w:w="2268" w:type="dxa"/>
          </w:tcPr>
          <w:p w14:paraId="115E4FEE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nine</w:t>
            </w:r>
          </w:p>
        </w:tc>
        <w:tc>
          <w:tcPr>
            <w:tcW w:w="2835" w:type="dxa"/>
          </w:tcPr>
          <w:p w14:paraId="6A2D11D5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neuf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5E12174E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79A89167" w14:textId="77777777" w:rsidTr="00DB024D">
        <w:trPr>
          <w:trHeight w:val="117"/>
        </w:trPr>
        <w:tc>
          <w:tcPr>
            <w:tcW w:w="2268" w:type="dxa"/>
          </w:tcPr>
          <w:p w14:paraId="7BADD2B8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ten</w:t>
            </w:r>
          </w:p>
        </w:tc>
        <w:tc>
          <w:tcPr>
            <w:tcW w:w="2835" w:type="dxa"/>
          </w:tcPr>
          <w:p w14:paraId="5679CB10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dix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19700626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5BC7E625" w14:textId="77777777" w:rsidTr="00DB024D">
        <w:trPr>
          <w:trHeight w:val="108"/>
        </w:trPr>
        <w:tc>
          <w:tcPr>
            <w:tcW w:w="2268" w:type="dxa"/>
          </w:tcPr>
          <w:p w14:paraId="52DF260F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eleven</w:t>
            </w:r>
          </w:p>
        </w:tc>
        <w:tc>
          <w:tcPr>
            <w:tcW w:w="2835" w:type="dxa"/>
          </w:tcPr>
          <w:p w14:paraId="55C40136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onze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5B6F66CE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335E73EA" w14:textId="77777777" w:rsidTr="00DB024D">
        <w:trPr>
          <w:trHeight w:val="285"/>
        </w:trPr>
        <w:tc>
          <w:tcPr>
            <w:tcW w:w="2268" w:type="dxa"/>
          </w:tcPr>
          <w:p w14:paraId="1ED4F634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twelve</w:t>
            </w:r>
          </w:p>
        </w:tc>
        <w:tc>
          <w:tcPr>
            <w:tcW w:w="2835" w:type="dxa"/>
          </w:tcPr>
          <w:p w14:paraId="6AF5FDC8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douze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7A15DA23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2720FA31" w14:textId="77777777" w:rsidTr="00DB024D">
        <w:trPr>
          <w:trHeight w:val="285"/>
        </w:trPr>
        <w:tc>
          <w:tcPr>
            <w:tcW w:w="5103" w:type="dxa"/>
            <w:gridSpan w:val="2"/>
          </w:tcPr>
          <w:p w14:paraId="4991B3F2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75B11FE1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44CC530D" w14:textId="77777777" w:rsidR="0076125F" w:rsidRPr="00DB024D" w:rsidRDefault="0076125F" w:rsidP="00F46008">
      <w:pPr>
        <w:ind w:left="-284" w:hanging="142"/>
        <w:rPr>
          <w:rFonts w:ascii="Arial" w:hAnsi="Arial" w:cs="Arial"/>
          <w:b/>
          <w:sz w:val="32"/>
          <w:szCs w:val="32"/>
          <w:u w:val="single"/>
        </w:rPr>
      </w:pPr>
    </w:p>
    <w:p w14:paraId="471192FE" w14:textId="77777777" w:rsidR="009B26F9" w:rsidRPr="00DB024D" w:rsidRDefault="009B26F9">
      <w:pPr>
        <w:rPr>
          <w:rFonts w:ascii="Arial" w:hAnsi="Arial" w:cs="Arial"/>
          <w:sz w:val="32"/>
          <w:szCs w:val="32"/>
        </w:rPr>
      </w:pPr>
    </w:p>
    <w:p w14:paraId="0840F012" w14:textId="77777777" w:rsidR="009A501E" w:rsidRPr="00DB024D" w:rsidRDefault="009A501E">
      <w:pPr>
        <w:rPr>
          <w:rFonts w:ascii="Arial" w:hAnsi="Arial" w:cs="Arial"/>
          <w:sz w:val="32"/>
          <w:szCs w:val="32"/>
        </w:rPr>
      </w:pPr>
    </w:p>
    <w:sectPr w:rsidR="009A501E" w:rsidRPr="00DB024D" w:rsidSect="00EF5D33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24"/>
    <w:rsid w:val="000513B0"/>
    <w:rsid w:val="000566D7"/>
    <w:rsid w:val="00180A24"/>
    <w:rsid w:val="00241FC2"/>
    <w:rsid w:val="002C7677"/>
    <w:rsid w:val="003E268F"/>
    <w:rsid w:val="004E4DD1"/>
    <w:rsid w:val="0052540E"/>
    <w:rsid w:val="005B29CB"/>
    <w:rsid w:val="00606BA0"/>
    <w:rsid w:val="006967A4"/>
    <w:rsid w:val="006D584F"/>
    <w:rsid w:val="006F7933"/>
    <w:rsid w:val="00721B29"/>
    <w:rsid w:val="0076125F"/>
    <w:rsid w:val="007726F8"/>
    <w:rsid w:val="00843C1F"/>
    <w:rsid w:val="008A6A64"/>
    <w:rsid w:val="008B4D0C"/>
    <w:rsid w:val="00903328"/>
    <w:rsid w:val="00924D2E"/>
    <w:rsid w:val="00952475"/>
    <w:rsid w:val="009A501E"/>
    <w:rsid w:val="009B26F9"/>
    <w:rsid w:val="00AC6754"/>
    <w:rsid w:val="00D4668D"/>
    <w:rsid w:val="00D77DDF"/>
    <w:rsid w:val="00DB024D"/>
    <w:rsid w:val="00E04BB2"/>
    <w:rsid w:val="00E10D1B"/>
    <w:rsid w:val="00E544F4"/>
    <w:rsid w:val="00EF5D33"/>
    <w:rsid w:val="00F46008"/>
    <w:rsid w:val="00F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4A8C"/>
  <w15:chartTrackingRefBased/>
  <w15:docId w15:val="{3B43BEEB-FE99-4881-8358-21920687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0A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EDF30E-EA66-46A5-B6F5-422BE77F4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1160-ad25-4728-9c8f-7d6ed1e6e6d9"/>
    <ds:schemaRef ds:uri="85b9e259-fc1b-43f2-bcb2-6daabb7bb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61570-3626-4439-85A5-128F69767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DB461-B66F-4EC0-B3CC-D7C82E6673BC}">
  <ds:schemaRefs>
    <ds:schemaRef ds:uri="http://schemas.microsoft.com/office/2006/metadata/properties"/>
    <ds:schemaRef ds:uri="http://schemas.microsoft.com/office/infopath/2007/PartnerControls"/>
    <ds:schemaRef ds:uri="85b9e259-fc1b-43f2-bcb2-6daabb7bbe35"/>
    <ds:schemaRef ds:uri="bcf31160-ad25-4728-9c8f-7d6ed1e6e6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5</cp:revision>
  <cp:lastPrinted>2023-03-21T10:04:00Z</cp:lastPrinted>
  <dcterms:created xsi:type="dcterms:W3CDTF">2023-03-21T11:07:00Z</dcterms:created>
  <dcterms:modified xsi:type="dcterms:W3CDTF">2023-03-21T11:10:00Z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  <property fmtid="{D5CDD505-2E9C-101B-9397-08002B2CF9AE}" pid="3" name="MediaServiceImageTags">
    <vt:lpwstr/>
  </property>
</Properties>
</file>