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75F8CD6D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3 </w:t>
                            </w:r>
                            <w:proofErr w:type="spellStart"/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Autum</w:t>
                            </w:r>
                            <w:proofErr w:type="spellEnd"/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1 Relationships</w:t>
                            </w:r>
                          </w:p>
                          <w:p w14:paraId="61057CCB" w14:textId="276A9A71" w:rsidR="006A1A01" w:rsidRPr="006C0CE8" w:rsidRDefault="00D64BB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How can we be a good friend?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75F8CD6D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D64BB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3 </w:t>
                      </w:r>
                      <w:proofErr w:type="spellStart"/>
                      <w:r w:rsidR="00D64BB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Autum</w:t>
                      </w:r>
                      <w:proofErr w:type="spellEnd"/>
                      <w:r w:rsidR="00D64BB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1 Relationships</w:t>
                      </w:r>
                    </w:p>
                    <w:p w14:paraId="61057CCB" w14:textId="276A9A71" w:rsidR="006A1A01" w:rsidRPr="006C0CE8" w:rsidRDefault="00D64BB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How can we be a good friend?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3E737BB">
                <wp:simplePos x="0" y="0"/>
                <wp:positionH relativeFrom="margin">
                  <wp:posOffset>1905000</wp:posOffset>
                </wp:positionH>
                <wp:positionV relativeFrom="paragraph">
                  <wp:posOffset>28574</wp:posOffset>
                </wp:positionV>
                <wp:extent cx="4318635" cy="5238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19D9EE" w14:textId="1C9FF8D9" w:rsidR="00B74FFC" w:rsidRDefault="00B74FFC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From Year </w:t>
                            </w:r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Relationships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What makes a good friend?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219D9EE" w14:textId="1C9FF8D9" w:rsidR="00B74FFC" w:rsidRDefault="00B74FFC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From Year </w:t>
                      </w:r>
                      <w:r w:rsidR="00D64BB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64BB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Relationships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D64BB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What makes a good friend?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29824553" w14:textId="77777777" w:rsidR="003D47F5" w:rsidRDefault="003D47F5" w:rsidP="003D47F5">
      <w:pPr>
        <w:pStyle w:val="ListParagraph"/>
        <w:rPr>
          <w:rFonts w:cstheme="minorHAnsi"/>
          <w:sz w:val="24"/>
          <w:szCs w:val="24"/>
        </w:rPr>
      </w:pPr>
    </w:p>
    <w:p w14:paraId="593FDFDB" w14:textId="1E2917C9" w:rsidR="003D47F5" w:rsidRPr="003D47F5" w:rsidRDefault="003D47F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47F5">
        <w:rPr>
          <w:rFonts w:cstheme="minorHAnsi"/>
          <w:sz w:val="24"/>
          <w:szCs w:val="24"/>
        </w:rPr>
        <w:t>how to make friends with others</w:t>
      </w:r>
    </w:p>
    <w:p w14:paraId="027BC960" w14:textId="77777777" w:rsidR="003D47F5" w:rsidRPr="003D47F5" w:rsidRDefault="003D47F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47F5">
        <w:rPr>
          <w:rFonts w:cstheme="minorHAnsi"/>
          <w:sz w:val="24"/>
          <w:szCs w:val="24"/>
        </w:rPr>
        <w:t>how to recognise when they feel lonely and what they could do about it</w:t>
      </w:r>
    </w:p>
    <w:p w14:paraId="61E9222B" w14:textId="77777777" w:rsidR="003D47F5" w:rsidRPr="003D47F5" w:rsidRDefault="003D47F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47F5">
        <w:rPr>
          <w:rFonts w:cstheme="minorHAnsi"/>
          <w:sz w:val="24"/>
          <w:szCs w:val="24"/>
        </w:rPr>
        <w:t>how people behave when they are being friendly and what makes a good friend</w:t>
      </w:r>
    </w:p>
    <w:p w14:paraId="47D0B19A" w14:textId="77777777" w:rsidR="003D47F5" w:rsidRPr="003D47F5" w:rsidRDefault="003D47F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47F5">
        <w:rPr>
          <w:rFonts w:cstheme="minorHAnsi"/>
          <w:sz w:val="24"/>
          <w:szCs w:val="24"/>
        </w:rPr>
        <w:t>how to resolve arguments that can occur in friendships</w:t>
      </w:r>
    </w:p>
    <w:p w14:paraId="2C3A3398" w14:textId="77777777" w:rsidR="003D47F5" w:rsidRPr="003D47F5" w:rsidRDefault="003D47F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47F5">
        <w:rPr>
          <w:rFonts w:cstheme="minorHAnsi"/>
          <w:sz w:val="24"/>
          <w:szCs w:val="24"/>
        </w:rPr>
        <w:t>how to ask for help if a friendship is making them unhappy</w:t>
      </w:r>
    </w:p>
    <w:p w14:paraId="58767380" w14:textId="4D365F37" w:rsidR="0074702F" w:rsidRPr="0074702F" w:rsidRDefault="003D47F5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D73D86A">
                <wp:simplePos x="0" y="0"/>
                <wp:positionH relativeFrom="margin">
                  <wp:posOffset>9525</wp:posOffset>
                </wp:positionH>
                <wp:positionV relativeFrom="paragraph">
                  <wp:posOffset>285115</wp:posOffset>
                </wp:positionV>
                <wp:extent cx="2819400" cy="46863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4686300"/>
                          <a:chOff x="0" y="-168438"/>
                          <a:chExt cx="2819400" cy="869702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6"/>
                            <a:ext cx="2809875" cy="79797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0DD462CC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45376903" w14:textId="1D573A8F" w:rsidR="003D47F5" w:rsidRPr="003D47F5" w:rsidRDefault="003D4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3D47F5">
                                <w:rPr>
                                  <w:rFonts w:cstheme="minorHAnsi"/>
                                </w:rPr>
                                <w:t>how friendships support wellbeing and the importance of seeking support if feeling lonely or excluded</w:t>
                              </w:r>
                            </w:p>
                            <w:p w14:paraId="79C465DD" w14:textId="01DCBA2B" w:rsidR="003D47F5" w:rsidRPr="003D47F5" w:rsidRDefault="003D4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3D47F5">
                                <w:rPr>
                                  <w:rFonts w:cstheme="minorHAnsi"/>
                                </w:rPr>
                                <w:t>how to recognise if others are feeling lonely and excluded and strategies to include them</w:t>
                              </w:r>
                            </w:p>
                            <w:p w14:paraId="7E84BDF3" w14:textId="0A65CDC9" w:rsidR="003D47F5" w:rsidRPr="003D47F5" w:rsidRDefault="003D4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3D47F5">
                                <w:rPr>
                                  <w:rFonts w:cstheme="minorHAnsi"/>
                                </w:rPr>
                                <w:t>how to build good friendships, including identifying qualities that contribute to positive friendships</w:t>
                              </w:r>
                            </w:p>
                            <w:p w14:paraId="45781E6B" w14:textId="56FD641A" w:rsidR="003D47F5" w:rsidRPr="003D47F5" w:rsidRDefault="003D4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3D47F5">
                                <w:rPr>
                                  <w:rFonts w:cstheme="minorHAnsi"/>
                                </w:rPr>
                                <w:t>that friendships sometimes have difficulties, and how to manage when there is a problem or an argument between friends, resolve disputes and reconcile differences</w:t>
                              </w:r>
                            </w:p>
                            <w:p w14:paraId="27DEF0AC" w14:textId="52993401" w:rsidR="003D47F5" w:rsidRPr="003D47F5" w:rsidRDefault="003D4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3D47F5">
                                <w:rPr>
                                  <w:rFonts w:cstheme="minorHAnsi"/>
                                </w:rPr>
                                <w:t>how to recognise if a friendship is making them unhappy, feel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3D47F5">
                                <w:rPr>
                                  <w:rFonts w:cstheme="minorHAnsi"/>
                                </w:rPr>
                                <w:t>uncomfortable or unsafe and how to ask for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.75pt;margin-top:22.45pt;width:222pt;height:369pt;z-index:251661312;mso-position-horizontal-relative:margin;mso-height-relative:margin" coordorigin=",-1684" coordsize="28194,8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">
                <v:shape id="Text Box 8" o:spid="_x0000_s1030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5488;width:28099;height:79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0DD462CC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45376903" w14:textId="1D573A8F" w:rsidR="003D47F5" w:rsidRPr="003D47F5" w:rsidRDefault="003D4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3D47F5">
                          <w:rPr>
                            <w:rFonts w:cstheme="minorHAnsi"/>
                          </w:rPr>
                          <w:t>how friendships support wellbeing and the importance of seeking support if feeling lonely or excluded</w:t>
                        </w:r>
                      </w:p>
                      <w:p w14:paraId="79C465DD" w14:textId="01DCBA2B" w:rsidR="003D47F5" w:rsidRPr="003D47F5" w:rsidRDefault="003D4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3D47F5">
                          <w:rPr>
                            <w:rFonts w:cstheme="minorHAnsi"/>
                          </w:rPr>
                          <w:t>how to recognise if others are feeling lonely and excluded and strategies to include them</w:t>
                        </w:r>
                      </w:p>
                      <w:p w14:paraId="7E84BDF3" w14:textId="0A65CDC9" w:rsidR="003D47F5" w:rsidRPr="003D47F5" w:rsidRDefault="003D4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3D47F5">
                          <w:rPr>
                            <w:rFonts w:cstheme="minorHAnsi"/>
                          </w:rPr>
                          <w:t>how to build good friendships, including identifying qualities that contribute to positive friendships</w:t>
                        </w:r>
                      </w:p>
                      <w:p w14:paraId="45781E6B" w14:textId="56FD641A" w:rsidR="003D47F5" w:rsidRPr="003D47F5" w:rsidRDefault="003D4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3D47F5">
                          <w:rPr>
                            <w:rFonts w:cstheme="minorHAnsi"/>
                          </w:rPr>
                          <w:t>that friendships sometimes have difficulties, and how to manage when there is a problem or an argument between friends, resolve disputes and reconcile differences</w:t>
                        </w:r>
                      </w:p>
                      <w:p w14:paraId="27DEF0AC" w14:textId="52993401" w:rsidR="003D47F5" w:rsidRPr="003D47F5" w:rsidRDefault="003D4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 w:rsidRPr="003D47F5">
                          <w:rPr>
                            <w:rFonts w:cstheme="minorHAnsi"/>
                          </w:rPr>
                          <w:t>how to recognise if a friendship is making them unhappy, feel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Pr="003D47F5">
                          <w:rPr>
                            <w:rFonts w:cstheme="minorHAnsi"/>
                          </w:rPr>
                          <w:t>uncomfortable or unsafe and how to ask for support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39DD46" w14:textId="5C052A58" w:rsidR="0074702F" w:rsidRPr="0074702F" w:rsidRDefault="00B74FFC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50864941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3209925" cy="464820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4648200"/>
                          <a:chOff x="-8391" y="-584753"/>
                          <a:chExt cx="2827791" cy="8621808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76975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A48621" w14:textId="77777777" w:rsidR="003D47F5" w:rsidRDefault="003D47F5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spacing w:before="14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3D47F5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Friendship</w:t>
                              </w:r>
                            </w:p>
                            <w:p w14:paraId="4E3701B7" w14:textId="11BA64DA" w:rsidR="003D47F5" w:rsidRPr="003D47F5" w:rsidRDefault="003D47F5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spacing w:before="14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3D47F5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making positive friendships</w:t>
                              </w:r>
                            </w:p>
                            <w:p w14:paraId="652A8175" w14:textId="77777777" w:rsidR="003D47F5" w:rsidRDefault="003D47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D47F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managing loneliness</w:t>
                              </w:r>
                            </w:p>
                            <w:p w14:paraId="21C9CD4C" w14:textId="1C4383F8" w:rsidR="0045259C" w:rsidRPr="003D47F5" w:rsidRDefault="003D47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D47F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dealing with arguments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253.5pt;margin-top:.7pt;width:252.75pt;height:366pt;z-index:251664384;mso-width-relative:margin;mso-height-relative:margin" coordorigin="-83,-5847" coordsize="28277,8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">
                <v:shape id="Text Box 11" o:spid="_x0000_s1033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left:-83;top:3395;width:28193;height:76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1BA48621" w14:textId="77777777" w:rsidR="003D47F5" w:rsidRDefault="003D47F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spacing w:before="14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3D47F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Friendship</w:t>
                        </w:r>
                      </w:p>
                      <w:p w14:paraId="4E3701B7" w14:textId="11BA64DA" w:rsidR="003D47F5" w:rsidRPr="003D47F5" w:rsidRDefault="003D47F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spacing w:before="14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3D47F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making positive friendships</w:t>
                        </w:r>
                      </w:p>
                      <w:p w14:paraId="652A8175" w14:textId="77777777" w:rsidR="003D47F5" w:rsidRDefault="003D47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D47F5">
                          <w:rPr>
                            <w:rFonts w:cstheme="minorHAnsi"/>
                            <w:sz w:val="24"/>
                            <w:szCs w:val="24"/>
                          </w:rPr>
                          <w:t>managing loneliness</w:t>
                        </w:r>
                      </w:p>
                      <w:p w14:paraId="21C9CD4C" w14:textId="1C4383F8" w:rsidR="0045259C" w:rsidRPr="003D47F5" w:rsidRDefault="003D47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D47F5">
                          <w:rPr>
                            <w:rFonts w:cstheme="minorHAnsi"/>
                            <w:sz w:val="24"/>
                            <w:szCs w:val="24"/>
                          </w:rPr>
                          <w:t>dealing with arguments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2BB5"/>
    <w:multiLevelType w:val="hybridMultilevel"/>
    <w:tmpl w:val="EE0E26BA"/>
    <w:lvl w:ilvl="0" w:tplc="8DCC2C6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951CF"/>
    <w:multiLevelType w:val="hybridMultilevel"/>
    <w:tmpl w:val="74EC247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32C"/>
    <w:multiLevelType w:val="hybridMultilevel"/>
    <w:tmpl w:val="19C853B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75169">
    <w:abstractNumId w:val="2"/>
  </w:num>
  <w:num w:numId="2" w16cid:durableId="1623805134">
    <w:abstractNumId w:val="0"/>
  </w:num>
  <w:num w:numId="3" w16cid:durableId="93671105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64BB1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C2F8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169A9D-362C-47C5-9A0D-0DB00951CA71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2023-02-13T11:56:00Z</dcterms:created>
  <dcterms:modified xsi:type="dcterms:W3CDTF">2023-02-13T12:01:00Z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