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52CE4" w14:textId="6C2C7B55" w:rsidR="00173246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31EF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4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774F6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Spring </w:t>
                            </w:r>
                            <w:r w:rsidR="00173246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774F68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173246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Health and Wellbeing</w:t>
                            </w:r>
                          </w:p>
                          <w:p w14:paraId="61057CCB" w14:textId="690C7241" w:rsidR="006A1A01" w:rsidRPr="00173246" w:rsidRDefault="00774F68" w:rsidP="0017324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</w:t>
                            </w:r>
                            <w:r w:rsidR="00173246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ow Will We Grow and Change?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4DA52CE4" w14:textId="6C2C7B55" w:rsidR="00173246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31EF2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4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774F6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Spring </w:t>
                      </w:r>
                      <w:r w:rsidR="00173246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774F68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173246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Health and Wellbeing</w:t>
                      </w:r>
                    </w:p>
                    <w:p w14:paraId="61057CCB" w14:textId="690C7241" w:rsidR="006A1A01" w:rsidRPr="00173246" w:rsidRDefault="00774F68" w:rsidP="0017324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</w:t>
                      </w:r>
                      <w:r w:rsidR="00173246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ow Will We Grow and Change?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220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5582DA58" w:rsidR="001E7B34" w:rsidRDefault="0022010D" w:rsidP="00220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Year 2 Health and Wellbeing</w:t>
                            </w:r>
                          </w:p>
                          <w:p w14:paraId="34EB6E47" w14:textId="64AFAC3C" w:rsidR="0022010D" w:rsidRPr="001E7B34" w:rsidRDefault="0022010D" w:rsidP="0022010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What helps us grow and stay healthy?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22010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5582DA58" w:rsidR="001E7B34" w:rsidRDefault="0022010D" w:rsidP="0022010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Year 2 Health and Wellbeing</w:t>
                      </w:r>
                    </w:p>
                    <w:p w14:paraId="34EB6E47" w14:textId="64AFAC3C" w:rsidR="0022010D" w:rsidRPr="001E7B34" w:rsidRDefault="0022010D" w:rsidP="0022010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What helps us grow and stay healthy?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54E16D22" w14:textId="77777777" w:rsidR="002C6AAD" w:rsidRDefault="002C6AAD" w:rsidP="002C6AAD">
      <w:pPr>
        <w:pStyle w:val="TableParagraph"/>
        <w:tabs>
          <w:tab w:val="left" w:pos="651"/>
          <w:tab w:val="left" w:pos="652"/>
        </w:tabs>
        <w:spacing w:before="42"/>
        <w:ind w:left="651"/>
        <w:rPr>
          <w:rFonts w:asciiTheme="minorHAnsi" w:hAnsiTheme="minorHAnsi" w:cstheme="minorHAnsi"/>
          <w:sz w:val="24"/>
          <w:szCs w:val="24"/>
        </w:rPr>
      </w:pPr>
    </w:p>
    <w:p w14:paraId="08DB8A19" w14:textId="77777777" w:rsidR="0022010D" w:rsidRPr="000156C7" w:rsidRDefault="0022010D" w:rsidP="0022010D">
      <w:pPr>
        <w:pStyle w:val="TableParagraph"/>
        <w:numPr>
          <w:ilvl w:val="0"/>
          <w:numId w:val="9"/>
        </w:numPr>
        <w:tabs>
          <w:tab w:val="left" w:pos="651"/>
          <w:tab w:val="left" w:pos="652"/>
        </w:tabs>
        <w:spacing w:before="42" w:line="280" w:lineRule="auto"/>
        <w:ind w:right="332" w:hanging="51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that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different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things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help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their</w:t>
      </w:r>
      <w:r w:rsidRPr="000156C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bodies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to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be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healthy,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including food and drink, physical activity, sleep and</w:t>
      </w:r>
      <w:r w:rsidRPr="000156C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pacing w:val="-3"/>
          <w:sz w:val="24"/>
          <w:szCs w:val="24"/>
        </w:rPr>
        <w:t>rest</w:t>
      </w:r>
    </w:p>
    <w:p w14:paraId="694DA7AA" w14:textId="77777777" w:rsidR="0022010D" w:rsidRPr="000156C7" w:rsidRDefault="0022010D" w:rsidP="0022010D">
      <w:pPr>
        <w:pStyle w:val="TableParagraph"/>
        <w:numPr>
          <w:ilvl w:val="0"/>
          <w:numId w:val="9"/>
        </w:numPr>
        <w:tabs>
          <w:tab w:val="left" w:pos="651"/>
          <w:tab w:val="left" w:pos="652"/>
        </w:tabs>
        <w:spacing w:before="70"/>
        <w:ind w:left="65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that eating and drinking too much sugar can affect their</w:t>
      </w:r>
      <w:r w:rsidRPr="000156C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health,</w:t>
      </w:r>
    </w:p>
    <w:p w14:paraId="63260E25" w14:textId="77777777" w:rsidR="0022010D" w:rsidRPr="000156C7" w:rsidRDefault="0022010D" w:rsidP="0022010D">
      <w:pPr>
        <w:pStyle w:val="TableParagraph"/>
        <w:spacing w:before="40"/>
        <w:ind w:left="652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including dental health</w:t>
      </w:r>
    </w:p>
    <w:p w14:paraId="45F97A75" w14:textId="77777777" w:rsidR="0022010D" w:rsidRPr="000156C7" w:rsidRDefault="0022010D" w:rsidP="0022010D">
      <w:pPr>
        <w:pStyle w:val="TableParagraph"/>
        <w:numPr>
          <w:ilvl w:val="0"/>
          <w:numId w:val="9"/>
        </w:numPr>
        <w:tabs>
          <w:tab w:val="left" w:pos="652"/>
          <w:tab w:val="left" w:pos="653"/>
        </w:tabs>
        <w:spacing w:before="112"/>
        <w:ind w:hanging="51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how to be physically active and how much rest and sleep</w:t>
      </w:r>
      <w:r w:rsidRPr="000156C7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they</w:t>
      </w:r>
    </w:p>
    <w:p w14:paraId="0EDBAC41" w14:textId="77777777" w:rsidR="0022010D" w:rsidRPr="000156C7" w:rsidRDefault="0022010D" w:rsidP="0022010D">
      <w:pPr>
        <w:pStyle w:val="TableParagraph"/>
        <w:spacing w:before="40"/>
        <w:ind w:left="653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should have everyday</w:t>
      </w:r>
    </w:p>
    <w:p w14:paraId="1C6BF39C" w14:textId="77777777" w:rsidR="0022010D" w:rsidRPr="000156C7" w:rsidRDefault="0022010D" w:rsidP="0022010D">
      <w:pPr>
        <w:pStyle w:val="TableParagraph"/>
        <w:numPr>
          <w:ilvl w:val="0"/>
          <w:numId w:val="9"/>
        </w:numPr>
        <w:tabs>
          <w:tab w:val="left" w:pos="652"/>
          <w:tab w:val="left" w:pos="653"/>
        </w:tabs>
        <w:spacing w:before="112" w:line="280" w:lineRule="auto"/>
        <w:ind w:left="653" w:right="416" w:hanging="51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that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there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are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different</w:t>
      </w:r>
      <w:r w:rsidRPr="000156C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ways</w:t>
      </w:r>
      <w:r w:rsidRPr="000156C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to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learn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and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play;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how</w:t>
      </w:r>
      <w:r w:rsidRPr="000156C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to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 xml:space="preserve">know when to </w:t>
      </w:r>
      <w:r w:rsidRPr="000156C7">
        <w:rPr>
          <w:rFonts w:asciiTheme="minorHAnsi" w:hAnsiTheme="minorHAnsi" w:cstheme="minorHAnsi"/>
          <w:spacing w:val="-3"/>
          <w:sz w:val="24"/>
          <w:szCs w:val="24"/>
        </w:rPr>
        <w:t xml:space="preserve">take </w:t>
      </w:r>
      <w:r w:rsidRPr="000156C7">
        <w:rPr>
          <w:rFonts w:asciiTheme="minorHAnsi" w:hAnsiTheme="minorHAnsi" w:cstheme="minorHAnsi"/>
          <w:sz w:val="24"/>
          <w:szCs w:val="24"/>
        </w:rPr>
        <w:t>a break from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screen-time</w:t>
      </w:r>
    </w:p>
    <w:p w14:paraId="746D71C6" w14:textId="77777777" w:rsidR="0022010D" w:rsidRPr="000156C7" w:rsidRDefault="0022010D" w:rsidP="0022010D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0156C7">
        <w:rPr>
          <w:rFonts w:cstheme="minorHAnsi"/>
          <w:sz w:val="24"/>
          <w:szCs w:val="24"/>
        </w:rPr>
        <w:t xml:space="preserve">how sunshine helps bodies to </w:t>
      </w:r>
      <w:r w:rsidRPr="000156C7">
        <w:rPr>
          <w:rFonts w:cstheme="minorHAnsi"/>
          <w:spacing w:val="-3"/>
          <w:sz w:val="24"/>
          <w:szCs w:val="24"/>
        </w:rPr>
        <w:t xml:space="preserve">grow </w:t>
      </w:r>
      <w:r w:rsidRPr="000156C7">
        <w:rPr>
          <w:rFonts w:cstheme="minorHAnsi"/>
          <w:sz w:val="24"/>
          <w:szCs w:val="24"/>
        </w:rPr>
        <w:t xml:space="preserve">and how to </w:t>
      </w:r>
      <w:r w:rsidRPr="000156C7">
        <w:rPr>
          <w:rFonts w:cstheme="minorHAnsi"/>
          <w:spacing w:val="-3"/>
          <w:sz w:val="24"/>
          <w:szCs w:val="24"/>
        </w:rPr>
        <w:t xml:space="preserve">keep </w:t>
      </w:r>
      <w:r w:rsidRPr="000156C7">
        <w:rPr>
          <w:rFonts w:cstheme="minorHAnsi"/>
          <w:sz w:val="24"/>
          <w:szCs w:val="24"/>
        </w:rPr>
        <w:t>safe</w:t>
      </w:r>
      <w:r w:rsidRPr="000156C7">
        <w:rPr>
          <w:rFonts w:cstheme="minorHAnsi"/>
          <w:spacing w:val="-20"/>
          <w:sz w:val="24"/>
          <w:szCs w:val="24"/>
        </w:rPr>
        <w:t xml:space="preserve"> </w:t>
      </w:r>
      <w:r w:rsidRPr="000156C7">
        <w:rPr>
          <w:rFonts w:cstheme="minorHAnsi"/>
          <w:sz w:val="24"/>
          <w:szCs w:val="24"/>
        </w:rPr>
        <w:t>and well in the</w:t>
      </w:r>
      <w:r w:rsidRPr="000156C7">
        <w:rPr>
          <w:rFonts w:cstheme="minorHAnsi"/>
          <w:spacing w:val="-4"/>
          <w:sz w:val="24"/>
          <w:szCs w:val="24"/>
        </w:rPr>
        <w:t xml:space="preserve"> </w:t>
      </w:r>
      <w:r w:rsidRPr="000156C7">
        <w:rPr>
          <w:rFonts w:cstheme="minorHAnsi"/>
          <w:sz w:val="24"/>
          <w:szCs w:val="24"/>
        </w:rPr>
        <w:t>sun</w:t>
      </w:r>
    </w:p>
    <w:p w14:paraId="0ECF6595" w14:textId="77777777" w:rsidR="00A36BCA" w:rsidRPr="00A36BCA" w:rsidRDefault="00A36BCA" w:rsidP="00A36BCA">
      <w:pPr>
        <w:rPr>
          <w:rFonts w:cstheme="minorHAnsi"/>
          <w:sz w:val="24"/>
          <w:szCs w:val="24"/>
        </w:rPr>
      </w:pPr>
    </w:p>
    <w:p w14:paraId="5339DD46" w14:textId="1F07DBF0" w:rsidR="0074702F" w:rsidRPr="0074702F" w:rsidRDefault="002A5B0D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6C64437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3209925" cy="66865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68655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C9CD4C" w14:textId="4EC1797E" w:rsidR="0045259C" w:rsidRDefault="0022010D" w:rsidP="0022010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Growing and changing</w:t>
                              </w:r>
                            </w:p>
                            <w:p w14:paraId="201FF7E6" w14:textId="265E00E2" w:rsidR="0022010D" w:rsidRDefault="0022010D" w:rsidP="0022010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Puberty</w:t>
                              </w:r>
                            </w:p>
                            <w:p w14:paraId="27D01B5C" w14:textId="0FEA967F" w:rsidR="0022010D" w:rsidRDefault="0022010D" w:rsidP="0022010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Menstruation</w:t>
                              </w:r>
                            </w:p>
                            <w:p w14:paraId="6C69F507" w14:textId="681197C9" w:rsidR="0022010D" w:rsidRDefault="0022010D" w:rsidP="0022010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Menstrual wellbeing</w:t>
                              </w:r>
                            </w:p>
                            <w:p w14:paraId="3B03359F" w14:textId="0E60172C" w:rsidR="0022010D" w:rsidRDefault="0022010D" w:rsidP="0022010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Erections</w:t>
                              </w:r>
                            </w:p>
                            <w:p w14:paraId="2FC444A8" w14:textId="4C2B3327" w:rsidR="0022010D" w:rsidRDefault="0022010D" w:rsidP="0022010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Wet dreams</w:t>
                              </w:r>
                            </w:p>
                            <w:p w14:paraId="77099111" w14:textId="6CC60780" w:rsidR="0022010D" w:rsidRPr="0022010D" w:rsidRDefault="0022010D" w:rsidP="0022010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Hygiene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8pt;width:252.75pt;height:526.5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1C9CD4C" w14:textId="4EC1797E" w:rsidR="0045259C" w:rsidRDefault="0022010D" w:rsidP="0022010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Growing and changing</w:t>
                        </w:r>
                      </w:p>
                      <w:p w14:paraId="201FF7E6" w14:textId="265E00E2" w:rsidR="0022010D" w:rsidRDefault="0022010D" w:rsidP="0022010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Puberty</w:t>
                        </w:r>
                      </w:p>
                      <w:p w14:paraId="27D01B5C" w14:textId="0FEA967F" w:rsidR="0022010D" w:rsidRDefault="0022010D" w:rsidP="0022010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Menstruation</w:t>
                        </w:r>
                      </w:p>
                      <w:p w14:paraId="6C69F507" w14:textId="681197C9" w:rsidR="0022010D" w:rsidRDefault="0022010D" w:rsidP="0022010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Menstrual wellbeing</w:t>
                        </w:r>
                      </w:p>
                      <w:p w14:paraId="3B03359F" w14:textId="0E60172C" w:rsidR="0022010D" w:rsidRDefault="0022010D" w:rsidP="0022010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Erections</w:t>
                        </w:r>
                      </w:p>
                      <w:p w14:paraId="2FC444A8" w14:textId="4C2B3327" w:rsidR="0022010D" w:rsidRDefault="0022010D" w:rsidP="0022010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Wet dreams</w:t>
                        </w:r>
                      </w:p>
                      <w:p w14:paraId="77099111" w14:textId="6CC60780" w:rsidR="0022010D" w:rsidRPr="0022010D" w:rsidRDefault="0022010D" w:rsidP="0022010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Hygiene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B8D36D2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819400" cy="67151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715125"/>
                          <a:chOff x="0" y="-168438"/>
                          <a:chExt cx="2819400" cy="12513059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0D88D2EE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322AF4A1" w14:textId="77777777" w:rsidR="0022010D" w:rsidRPr="0022010D" w:rsidRDefault="0022010D" w:rsidP="0022010D">
                              <w:pPr>
                                <w:pStyle w:val="Table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 w:line="280" w:lineRule="auto"/>
                                <w:ind w:right="77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about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puberty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bodies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change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during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puberty,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including menstruation and menstrual wellbeing, erections and wet dreams</w:t>
                              </w:r>
                            </w:p>
                            <w:p w14:paraId="34F78D05" w14:textId="77777777" w:rsidR="0022010D" w:rsidRPr="0022010D" w:rsidRDefault="0022010D" w:rsidP="0022010D">
                              <w:pPr>
                                <w:pStyle w:val="Table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69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puberty can affect emotions and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</w:p>
                            <w:p w14:paraId="18BA91EF" w14:textId="77777777" w:rsidR="0022010D" w:rsidRPr="0022010D" w:rsidRDefault="0022010D" w:rsidP="0022010D">
                              <w:pPr>
                                <w:pStyle w:val="Table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personal hygiene routines change during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pubert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  <w:p w14:paraId="2AA86D5C" w14:textId="1829DAC6" w:rsidR="0022010D" w:rsidRPr="0022010D" w:rsidRDefault="0022010D" w:rsidP="0022010D">
                              <w:pPr>
                                <w:pStyle w:val="Table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ask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advice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support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about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growing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changing and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201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puberty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8pt;width:222pt;height:528.75pt;z-index:251661312;mso-position-horizontal-relative:margin;mso-height-relative:margin" coordorigin=",-1684" coordsize="28194,12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0D88D2EE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322AF4A1" w14:textId="77777777" w:rsidR="0022010D" w:rsidRPr="0022010D" w:rsidRDefault="0022010D" w:rsidP="0022010D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 w:line="280" w:lineRule="auto"/>
                          <w:ind w:right="77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about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puberty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bodies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change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during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puberty,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including menstruation and menstrual wellbeing, erections and wet dreams</w:t>
                        </w:r>
                      </w:p>
                      <w:p w14:paraId="34F78D05" w14:textId="77777777" w:rsidR="0022010D" w:rsidRPr="0022010D" w:rsidRDefault="0022010D" w:rsidP="0022010D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69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puberty can affect emotions and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</w:p>
                      <w:p w14:paraId="18BA91EF" w14:textId="77777777" w:rsidR="0022010D" w:rsidRPr="0022010D" w:rsidRDefault="0022010D" w:rsidP="0022010D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personal hygiene routines change during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pubert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y</w:t>
                        </w:r>
                      </w:p>
                      <w:p w14:paraId="2AA86D5C" w14:textId="1829DAC6" w:rsidR="0022010D" w:rsidRPr="0022010D" w:rsidRDefault="0022010D" w:rsidP="0022010D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ask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advice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support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about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growing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changing and</w:t>
                        </w:r>
                        <w:r w:rsidRPr="0022010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2201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puberty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7C1"/>
    <w:multiLevelType w:val="hybridMultilevel"/>
    <w:tmpl w:val="A970AF40"/>
    <w:lvl w:ilvl="0" w:tplc="D8968E54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00D6B"/>
    <w:multiLevelType w:val="hybridMultilevel"/>
    <w:tmpl w:val="36944FD4"/>
    <w:lvl w:ilvl="0" w:tplc="CE7C0B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CC2EB41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70A60C4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2088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EB296B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17A8B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4BF453F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E564CB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7CCF4F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245FA"/>
    <w:multiLevelType w:val="hybridMultilevel"/>
    <w:tmpl w:val="AE129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04526"/>
    <w:multiLevelType w:val="hybridMultilevel"/>
    <w:tmpl w:val="F31C11FC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772031"/>
    <w:multiLevelType w:val="hybridMultilevel"/>
    <w:tmpl w:val="470E5A00"/>
    <w:lvl w:ilvl="0" w:tplc="1A3853D6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E7E5C6A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282783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1A864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7EC139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E48D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7BAACA5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69ABAE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B570F63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62272E9B"/>
    <w:multiLevelType w:val="hybridMultilevel"/>
    <w:tmpl w:val="533216AE"/>
    <w:lvl w:ilvl="0" w:tplc="376806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F6C6D3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C7AF1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29527ABC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3587AA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1835F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90CEBB1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32AEBCC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3AAF6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6A436CA0"/>
    <w:multiLevelType w:val="hybridMultilevel"/>
    <w:tmpl w:val="2F2866A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4500"/>
    <w:multiLevelType w:val="hybridMultilevel"/>
    <w:tmpl w:val="99F834E8"/>
    <w:lvl w:ilvl="0" w:tplc="F66639A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440AC6F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E56028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D20B97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C260590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582E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F869ECE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B84360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8902FA2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76723C76"/>
    <w:multiLevelType w:val="hybridMultilevel"/>
    <w:tmpl w:val="272C0AE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73597"/>
    <w:multiLevelType w:val="hybridMultilevel"/>
    <w:tmpl w:val="4510D04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13359">
    <w:abstractNumId w:val="4"/>
  </w:num>
  <w:num w:numId="2" w16cid:durableId="634066914">
    <w:abstractNumId w:val="0"/>
  </w:num>
  <w:num w:numId="3" w16cid:durableId="754593984">
    <w:abstractNumId w:val="7"/>
  </w:num>
  <w:num w:numId="4" w16cid:durableId="483857862">
    <w:abstractNumId w:val="9"/>
  </w:num>
  <w:num w:numId="5" w16cid:durableId="2048290597">
    <w:abstractNumId w:val="2"/>
  </w:num>
  <w:num w:numId="6" w16cid:durableId="1626355057">
    <w:abstractNumId w:val="6"/>
  </w:num>
  <w:num w:numId="7" w16cid:durableId="989595081">
    <w:abstractNumId w:val="8"/>
  </w:num>
  <w:num w:numId="8" w16cid:durableId="589314229">
    <w:abstractNumId w:val="3"/>
  </w:num>
  <w:num w:numId="9" w16cid:durableId="1297834527">
    <w:abstractNumId w:val="1"/>
  </w:num>
  <w:num w:numId="10" w16cid:durableId="1958443466">
    <w:abstractNumId w:val="5"/>
  </w:num>
  <w:num w:numId="11" w16cid:durableId="52228450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73246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010D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6AAD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4F68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2023-06-26T09:14:00Z</dcterms:created>
  <dcterms:modified xsi:type="dcterms:W3CDTF">2023-06-26T09:19:00Z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